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BD95" w14:textId="77777777" w:rsidR="008C4774" w:rsidRDefault="00000000">
      <w:pPr>
        <w:pStyle w:val="Body"/>
        <w:rPr>
          <w:b/>
          <w:bCs/>
        </w:rPr>
      </w:pPr>
      <w:r>
        <w:rPr>
          <w:b/>
          <w:bCs/>
        </w:rPr>
        <w:t>Oil Painting with a Limited Color Palette</w:t>
      </w:r>
    </w:p>
    <w:p w14:paraId="439EAF68" w14:textId="77777777" w:rsidR="008C4774" w:rsidRDefault="008C4774">
      <w:pPr>
        <w:pStyle w:val="Body"/>
      </w:pPr>
    </w:p>
    <w:p w14:paraId="39BBFE0D" w14:textId="77777777" w:rsidR="008C4774" w:rsidRDefault="008C4774">
      <w:pPr>
        <w:pStyle w:val="Body"/>
      </w:pPr>
    </w:p>
    <w:p w14:paraId="7C0E0752" w14:textId="77777777" w:rsidR="008C4774" w:rsidRDefault="00000000">
      <w:pPr>
        <w:pStyle w:val="Body"/>
      </w:pPr>
      <w:r>
        <w:t>Please bring the following artist materials to class:</w:t>
      </w:r>
    </w:p>
    <w:p w14:paraId="413BC362" w14:textId="77777777" w:rsidR="008C4774" w:rsidRDefault="008C4774">
      <w:pPr>
        <w:pStyle w:val="Body"/>
      </w:pPr>
    </w:p>
    <w:p w14:paraId="2CC36457" w14:textId="77777777" w:rsidR="008C4774" w:rsidRDefault="00000000">
      <w:pPr>
        <w:pStyle w:val="Body"/>
      </w:pPr>
      <w:r>
        <w:t xml:space="preserve">Oil Paints </w:t>
      </w:r>
    </w:p>
    <w:p w14:paraId="5EED19FF" w14:textId="77777777" w:rsidR="008C4774" w:rsidRDefault="00000000">
      <w:pPr>
        <w:pStyle w:val="Body"/>
        <w:numPr>
          <w:ilvl w:val="0"/>
          <w:numId w:val="2"/>
        </w:numPr>
      </w:pPr>
      <w:r>
        <w:t>Yellow Ochre</w:t>
      </w:r>
    </w:p>
    <w:p w14:paraId="490B34E9" w14:textId="77777777" w:rsidR="008C4774" w:rsidRDefault="00000000">
      <w:pPr>
        <w:pStyle w:val="Body"/>
        <w:numPr>
          <w:ilvl w:val="0"/>
          <w:numId w:val="2"/>
        </w:numPr>
      </w:pPr>
      <w:r>
        <w:t>Burnt Sienna</w:t>
      </w:r>
    </w:p>
    <w:p w14:paraId="4DF9B05A" w14:textId="77777777" w:rsidR="008C4774" w:rsidRDefault="00000000">
      <w:pPr>
        <w:pStyle w:val="Body"/>
        <w:numPr>
          <w:ilvl w:val="0"/>
          <w:numId w:val="2"/>
        </w:numPr>
      </w:pPr>
      <w:r>
        <w:t>Burnt Umber</w:t>
      </w:r>
    </w:p>
    <w:p w14:paraId="7EEF4123" w14:textId="77777777" w:rsidR="008C4774" w:rsidRDefault="00000000">
      <w:pPr>
        <w:pStyle w:val="Body"/>
        <w:numPr>
          <w:ilvl w:val="0"/>
          <w:numId w:val="2"/>
        </w:numPr>
      </w:pPr>
      <w:r>
        <w:t>Cadmium Yellow Pale</w:t>
      </w:r>
    </w:p>
    <w:p w14:paraId="3BA2D0C1" w14:textId="77777777" w:rsidR="008C4774" w:rsidRDefault="00000000">
      <w:pPr>
        <w:pStyle w:val="Body"/>
        <w:numPr>
          <w:ilvl w:val="0"/>
          <w:numId w:val="2"/>
        </w:numPr>
      </w:pPr>
      <w:r>
        <w:t xml:space="preserve">Cadmium Orange </w:t>
      </w:r>
    </w:p>
    <w:p w14:paraId="702F4B76" w14:textId="77777777" w:rsidR="008C4774" w:rsidRDefault="00000000">
      <w:pPr>
        <w:pStyle w:val="Body"/>
        <w:numPr>
          <w:ilvl w:val="0"/>
          <w:numId w:val="2"/>
        </w:numPr>
      </w:pPr>
      <w:r>
        <w:t>Cadmium Red Medium (or Vermilion)</w:t>
      </w:r>
    </w:p>
    <w:p w14:paraId="616ED56B" w14:textId="77777777" w:rsidR="008C4774" w:rsidRDefault="00000000">
      <w:pPr>
        <w:pStyle w:val="Body"/>
        <w:numPr>
          <w:ilvl w:val="0"/>
          <w:numId w:val="2"/>
        </w:numPr>
      </w:pPr>
      <w:r>
        <w:t>Alizarin Crimson</w:t>
      </w:r>
    </w:p>
    <w:p w14:paraId="73FE44E8" w14:textId="77777777" w:rsidR="008C4774" w:rsidRDefault="00000000">
      <w:pPr>
        <w:pStyle w:val="Body"/>
        <w:numPr>
          <w:ilvl w:val="0"/>
          <w:numId w:val="2"/>
        </w:numPr>
      </w:pPr>
      <w:r>
        <w:t>Prussian Green</w:t>
      </w:r>
    </w:p>
    <w:p w14:paraId="7CA66CB7" w14:textId="77777777" w:rsidR="008C4774" w:rsidRDefault="00000000">
      <w:pPr>
        <w:pStyle w:val="Body"/>
        <w:numPr>
          <w:ilvl w:val="0"/>
          <w:numId w:val="2"/>
        </w:numPr>
      </w:pPr>
      <w:r>
        <w:t>Prussian Blue</w:t>
      </w:r>
    </w:p>
    <w:p w14:paraId="17A5B32D" w14:textId="77777777" w:rsidR="008C4774" w:rsidRDefault="00000000">
      <w:pPr>
        <w:pStyle w:val="Body"/>
        <w:numPr>
          <w:ilvl w:val="0"/>
          <w:numId w:val="2"/>
        </w:numPr>
      </w:pPr>
      <w:r>
        <w:t>Ultramarine Blue</w:t>
      </w:r>
    </w:p>
    <w:p w14:paraId="4AD78137" w14:textId="77777777" w:rsidR="008C4774" w:rsidRDefault="00000000">
      <w:pPr>
        <w:pStyle w:val="Body"/>
        <w:numPr>
          <w:ilvl w:val="0"/>
          <w:numId w:val="2"/>
        </w:numPr>
      </w:pPr>
      <w:r>
        <w:t>Titanium White</w:t>
      </w:r>
    </w:p>
    <w:p w14:paraId="4884F9D7" w14:textId="77777777" w:rsidR="008C4774" w:rsidRDefault="00000000">
      <w:pPr>
        <w:pStyle w:val="Body"/>
        <w:numPr>
          <w:ilvl w:val="0"/>
          <w:numId w:val="2"/>
        </w:numPr>
      </w:pPr>
      <w:r>
        <w:t>Ivory Black</w:t>
      </w:r>
    </w:p>
    <w:p w14:paraId="3071854C" w14:textId="77777777" w:rsidR="008C4774" w:rsidRDefault="008C4774">
      <w:pPr>
        <w:pStyle w:val="Body"/>
      </w:pPr>
    </w:p>
    <w:p w14:paraId="0E13866F" w14:textId="77777777" w:rsidR="008C4774" w:rsidRDefault="00000000">
      <w:pPr>
        <w:pStyle w:val="Body"/>
      </w:pPr>
      <w:r>
        <w:t>Brushes</w:t>
      </w:r>
    </w:p>
    <w:p w14:paraId="1E19114A" w14:textId="77777777" w:rsidR="008C4774" w:rsidRDefault="00000000">
      <w:pPr>
        <w:pStyle w:val="Body"/>
        <w:numPr>
          <w:ilvl w:val="0"/>
          <w:numId w:val="2"/>
        </w:numPr>
      </w:pPr>
      <w:r>
        <w:t>Hog bristle Flat brushes (#4, #6, #8)</w:t>
      </w:r>
    </w:p>
    <w:p w14:paraId="42B909DE" w14:textId="77777777" w:rsidR="008C4774" w:rsidRDefault="00000000">
      <w:pPr>
        <w:pStyle w:val="Body"/>
        <w:numPr>
          <w:ilvl w:val="0"/>
          <w:numId w:val="2"/>
        </w:numPr>
      </w:pPr>
      <w:r>
        <w:t>Hog bristle Egbert or Extra Long Filbert brushes (#2, #4)</w:t>
      </w:r>
    </w:p>
    <w:p w14:paraId="4FBC5626" w14:textId="77777777" w:rsidR="008C4774" w:rsidRDefault="008C4774">
      <w:pPr>
        <w:pStyle w:val="Body"/>
      </w:pPr>
    </w:p>
    <w:p w14:paraId="0741DB1B" w14:textId="77777777" w:rsidR="008C4774" w:rsidRDefault="00000000">
      <w:pPr>
        <w:pStyle w:val="Body"/>
      </w:pPr>
      <w:r>
        <w:t>Canvases</w:t>
      </w:r>
    </w:p>
    <w:p w14:paraId="047F527C" w14:textId="77777777" w:rsidR="008C4774" w:rsidRDefault="00000000">
      <w:pPr>
        <w:pStyle w:val="Body"/>
        <w:numPr>
          <w:ilvl w:val="0"/>
          <w:numId w:val="2"/>
        </w:numPr>
      </w:pPr>
      <w:r>
        <w:t>12x16 canvas panels (will only need 2 or 3)</w:t>
      </w:r>
    </w:p>
    <w:p w14:paraId="238C10F4" w14:textId="77777777" w:rsidR="008C4774" w:rsidRDefault="00000000">
      <w:pPr>
        <w:pStyle w:val="Body"/>
        <w:numPr>
          <w:ilvl w:val="0"/>
          <w:numId w:val="2"/>
        </w:numPr>
      </w:pPr>
      <w:r>
        <w:t>16x20 canvas panels (will only need 2 or 3)</w:t>
      </w:r>
    </w:p>
    <w:p w14:paraId="4F731311" w14:textId="77777777" w:rsidR="008C4774" w:rsidRDefault="008C4774">
      <w:pPr>
        <w:pStyle w:val="Body"/>
      </w:pPr>
    </w:p>
    <w:p w14:paraId="0CAF5662" w14:textId="77777777" w:rsidR="008C4774" w:rsidRDefault="00000000">
      <w:pPr>
        <w:pStyle w:val="Body"/>
      </w:pPr>
      <w:r>
        <w:t>Mineral Spirits and Container</w:t>
      </w:r>
    </w:p>
    <w:p w14:paraId="3D91B3F6" w14:textId="77777777" w:rsidR="008C4774" w:rsidRDefault="00000000">
      <w:pPr>
        <w:pStyle w:val="Body"/>
        <w:numPr>
          <w:ilvl w:val="0"/>
          <w:numId w:val="2"/>
        </w:numPr>
      </w:pPr>
      <w:r>
        <w:t xml:space="preserve">Odorless Mineral Spirits such as </w:t>
      </w:r>
      <w:proofErr w:type="spellStart"/>
      <w:r>
        <w:t>Gamsol</w:t>
      </w:r>
      <w:proofErr w:type="spellEnd"/>
      <w:r>
        <w:t xml:space="preserve"> or </w:t>
      </w:r>
      <w:proofErr w:type="spellStart"/>
      <w:r>
        <w:t>Turpenoid</w:t>
      </w:r>
      <w:proofErr w:type="spellEnd"/>
      <w:r>
        <w:t xml:space="preserve"> (Artist grade, NOT hardware grade)</w:t>
      </w:r>
    </w:p>
    <w:p w14:paraId="19B1AD5A" w14:textId="77777777" w:rsidR="008C4774" w:rsidRDefault="00000000">
      <w:pPr>
        <w:pStyle w:val="Body"/>
        <w:numPr>
          <w:ilvl w:val="0"/>
          <w:numId w:val="2"/>
        </w:numPr>
      </w:pPr>
      <w:r>
        <w:t xml:space="preserve">Small brush washer container </w:t>
      </w:r>
    </w:p>
    <w:p w14:paraId="50540606" w14:textId="77777777" w:rsidR="008C4774" w:rsidRDefault="008C4774">
      <w:pPr>
        <w:pStyle w:val="Body"/>
      </w:pPr>
    </w:p>
    <w:p w14:paraId="4277F417" w14:textId="77777777" w:rsidR="008C4774" w:rsidRDefault="00000000">
      <w:pPr>
        <w:pStyle w:val="Body"/>
      </w:pPr>
      <w:r>
        <w:t>Palette Knife</w:t>
      </w:r>
    </w:p>
    <w:p w14:paraId="0EDBDD04" w14:textId="77777777" w:rsidR="008C4774" w:rsidRDefault="00000000">
      <w:pPr>
        <w:pStyle w:val="Body"/>
        <w:numPr>
          <w:ilvl w:val="0"/>
          <w:numId w:val="2"/>
        </w:numPr>
      </w:pPr>
      <w:r>
        <w:t>Stainless steel painting knife (2” trowel or similar; teardrop shape)</w:t>
      </w:r>
    </w:p>
    <w:p w14:paraId="23BAA0F2" w14:textId="77777777" w:rsidR="008C4774" w:rsidRDefault="008C4774">
      <w:pPr>
        <w:pStyle w:val="Body"/>
      </w:pPr>
    </w:p>
    <w:p w14:paraId="49BD2A1F" w14:textId="77777777" w:rsidR="008C4774" w:rsidRDefault="00000000">
      <w:pPr>
        <w:pStyle w:val="Body"/>
      </w:pPr>
      <w:r>
        <w:t>Paper Towels, Nitrile Gloves</w:t>
      </w:r>
    </w:p>
    <w:p w14:paraId="7905C8AA" w14:textId="77777777" w:rsidR="008C4774" w:rsidRDefault="00000000">
      <w:pPr>
        <w:pStyle w:val="Body"/>
        <w:numPr>
          <w:ilvl w:val="0"/>
          <w:numId w:val="2"/>
        </w:numPr>
      </w:pPr>
      <w:r>
        <w:t xml:space="preserve"> For </w:t>
      </w:r>
      <w:proofErr w:type="spellStart"/>
      <w:r>
        <w:t>clean up</w:t>
      </w:r>
      <w:proofErr w:type="spellEnd"/>
      <w:r>
        <w:t xml:space="preserve"> and safe paint handling</w:t>
      </w:r>
    </w:p>
    <w:p w14:paraId="6DF0270E" w14:textId="77777777" w:rsidR="008C4774" w:rsidRDefault="008C4774">
      <w:pPr>
        <w:pStyle w:val="Body"/>
      </w:pPr>
    </w:p>
    <w:p w14:paraId="31172352" w14:textId="77777777" w:rsidR="008C4774" w:rsidRDefault="008C4774">
      <w:pPr>
        <w:pStyle w:val="Body"/>
      </w:pPr>
    </w:p>
    <w:p w14:paraId="5FB2D588" w14:textId="77777777" w:rsidR="008C4774" w:rsidRDefault="00000000">
      <w:pPr>
        <w:pStyle w:val="Body"/>
      </w:pPr>
      <w:proofErr w:type="gramStart"/>
      <w:r>
        <w:t>Questions?:</w:t>
      </w:r>
      <w:proofErr w:type="gramEnd"/>
      <w:r>
        <w:t xml:space="preserve">  Matt (651-338-5560) or (</w:t>
      </w:r>
      <w:hyperlink r:id="rId7" w:history="1">
        <w:r>
          <w:rPr>
            <w:rStyle w:val="Hyperlink0"/>
          </w:rPr>
          <w:t>maphero@aol.com</w:t>
        </w:r>
      </w:hyperlink>
      <w:r>
        <w:t>)</w:t>
      </w:r>
    </w:p>
    <w:p w14:paraId="6AB6ACF4" w14:textId="77777777" w:rsidR="008C4774" w:rsidRDefault="008C4774">
      <w:pPr>
        <w:pStyle w:val="Body"/>
      </w:pPr>
    </w:p>
    <w:p w14:paraId="7D15F1B7" w14:textId="77777777" w:rsidR="008C4774" w:rsidRDefault="008C4774">
      <w:pPr>
        <w:pStyle w:val="Body"/>
      </w:pPr>
    </w:p>
    <w:p w14:paraId="4DE6FAF5" w14:textId="77777777" w:rsidR="008C4774" w:rsidRDefault="008C4774">
      <w:pPr>
        <w:pStyle w:val="Body"/>
      </w:pPr>
    </w:p>
    <w:sectPr w:rsidR="008C477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86F9" w14:textId="77777777" w:rsidR="00107C81" w:rsidRDefault="00107C81">
      <w:r>
        <w:separator/>
      </w:r>
    </w:p>
  </w:endnote>
  <w:endnote w:type="continuationSeparator" w:id="0">
    <w:p w14:paraId="09390643" w14:textId="77777777" w:rsidR="00107C81" w:rsidRDefault="0010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7CE8" w14:textId="77777777" w:rsidR="008C4774" w:rsidRDefault="008C47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2922" w14:textId="77777777" w:rsidR="00107C81" w:rsidRDefault="00107C81">
      <w:r>
        <w:separator/>
      </w:r>
    </w:p>
  </w:footnote>
  <w:footnote w:type="continuationSeparator" w:id="0">
    <w:p w14:paraId="2D4ABAA5" w14:textId="77777777" w:rsidR="00107C81" w:rsidRDefault="0010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B35" w14:textId="77777777" w:rsidR="008C4774" w:rsidRDefault="008C47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090"/>
    <w:multiLevelType w:val="hybridMultilevel"/>
    <w:tmpl w:val="996061F4"/>
    <w:styleLink w:val="Dash"/>
    <w:lvl w:ilvl="0" w:tplc="5220F98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60AD59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55210F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D3AD56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DB42BE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994195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2F4A65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9BEBC4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3EA20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26105BBB"/>
    <w:multiLevelType w:val="hybridMultilevel"/>
    <w:tmpl w:val="996061F4"/>
    <w:numStyleLink w:val="Dash"/>
  </w:abstractNum>
  <w:num w:numId="1" w16cid:durableId="1055465380">
    <w:abstractNumId w:val="0"/>
  </w:num>
  <w:num w:numId="2" w16cid:durableId="214434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74"/>
    <w:rsid w:val="00107C81"/>
    <w:rsid w:val="003D5D10"/>
    <w:rsid w:val="008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CE09"/>
  <w15:docId w15:val="{EAF4E9FA-9E48-4BEF-AB60-5A5A6E3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hero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Spooner</cp:lastModifiedBy>
  <cp:revision>2</cp:revision>
  <dcterms:created xsi:type="dcterms:W3CDTF">2022-07-13T15:13:00Z</dcterms:created>
  <dcterms:modified xsi:type="dcterms:W3CDTF">2022-07-13T15:13:00Z</dcterms:modified>
</cp:coreProperties>
</file>